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A415" w14:textId="77777777" w:rsidR="00AC7423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REGULAMIN</w:t>
      </w:r>
    </w:p>
    <w:p w14:paraId="233A8456" w14:textId="77777777" w:rsidR="00AC7423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Współzawodnictw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Lotowych</w:t>
      </w:r>
      <w:proofErr w:type="spellEnd"/>
    </w:p>
    <w:p w14:paraId="16F38E64" w14:textId="77777777" w:rsidR="00AC7423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Mistrzostwo PZHGP Okręgu Lublin na rok 2026</w:t>
      </w:r>
    </w:p>
    <w:p w14:paraId="18AA602E" w14:textId="77777777" w:rsidR="00AC7423" w:rsidRDefault="00AC742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B3893FC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Niniejszy regulamin zatwierdzony został przez Zarząd Okręgu PZHGP Lublin w dniu 27.02.2026 w oparciu o obowiązujące przepisy związkowe i Regulaminy Współzawodnictw </w:t>
      </w:r>
      <w:proofErr w:type="spellStart"/>
      <w:r>
        <w:rPr>
          <w:rFonts w:ascii="Times New Roman" w:eastAsia="Times New Roman" w:hAnsi="Times New Roman" w:cs="Times New Roman"/>
          <w:sz w:val="24"/>
        </w:rPr>
        <w:t>Lotowych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PZHGP na rok 2026 na szczeblach wyższych.</w:t>
      </w:r>
    </w:p>
    <w:p w14:paraId="24920B22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1. Współzawodnictwa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lotowe</w:t>
      </w:r>
      <w:proofErr w:type="spellEnd"/>
    </w:p>
    <w:p w14:paraId="11C1D000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Uchwala się następujące współzawodnictwa </w:t>
      </w:r>
      <w:proofErr w:type="spellStart"/>
      <w:r>
        <w:rPr>
          <w:rFonts w:ascii="Times New Roman" w:eastAsia="Times New Roman" w:hAnsi="Times New Roman" w:cs="Times New Roman"/>
          <w:sz w:val="24"/>
        </w:rPr>
        <w:t>lotowe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szczeblu Okręgu PZHGP Lublin:</w:t>
      </w:r>
    </w:p>
    <w:p w14:paraId="53554FC3" w14:textId="77777777" w:rsidR="00AC7423" w:rsidRDefault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GMP – Generalne Mistrzostwo Polski</w:t>
      </w:r>
    </w:p>
    <w:p w14:paraId="0AE1DBC9" w14:textId="77777777" w:rsidR="00AC7423" w:rsidRDefault="0000000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A – krótki dystans (z całości spisu)</w:t>
      </w:r>
    </w:p>
    <w:p w14:paraId="15B96FBC" w14:textId="77777777" w:rsidR="00AC7423" w:rsidRDefault="00000000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B – średni dystans (z całości spisu)</w:t>
      </w:r>
    </w:p>
    <w:p w14:paraId="06003E3E" w14:textId="77777777" w:rsidR="00AC7423" w:rsidRDefault="00000000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C – długi dystans (z całości spisu)</w:t>
      </w:r>
    </w:p>
    <w:p w14:paraId="526073D0" w14:textId="77777777" w:rsidR="00AC7423" w:rsidRDefault="00000000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Kategoria D – Suma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Kat. ,, A,B,C”(z całości spisu)</w:t>
      </w:r>
    </w:p>
    <w:p w14:paraId="5947E19B" w14:textId="77777777" w:rsidR="00AC7423" w:rsidRDefault="0000000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M – maraton (z całości spisu)</w:t>
      </w:r>
    </w:p>
    <w:p w14:paraId="35A6D87E" w14:textId="77777777" w:rsidR="00AC7423" w:rsidRDefault="0000000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Super Maraton</w:t>
      </w:r>
    </w:p>
    <w:p w14:paraId="5CCC23CD" w14:textId="77777777" w:rsidR="00AC7423" w:rsidRDefault="0000000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Kategoria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Intermistrzostwo</w:t>
      </w:r>
      <w:proofErr w:type="spellEnd"/>
    </w:p>
    <w:p w14:paraId="1E865AFF" w14:textId="77777777" w:rsidR="00AC7423" w:rsidRDefault="0000000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Kategoria Roczne</w:t>
      </w:r>
    </w:p>
    <w:p w14:paraId="235DB537" w14:textId="77777777" w:rsidR="00AC7423" w:rsidRDefault="00000000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We współzawodnictwie biorą udział wszystkie spisane gołębie z rocznika 2025,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dru</w:t>
      </w:r>
      <w:r>
        <w:rPr>
          <w:rFonts w:ascii="Times New Roman" w:hAnsi="Times New Roman"/>
          <w:b/>
          <w:bCs/>
          <w:sz w:val="24"/>
          <w:szCs w:val="24"/>
        </w:rPr>
        <w:t xml:space="preserve">żyna 5 gołębi po 3 konkursy. Kategoria z całości spisu i wszystkich odbytych lotów. </w:t>
      </w:r>
    </w:p>
    <w:p w14:paraId="5CFDCAE2" w14:textId="77777777" w:rsidR="00AC7423" w:rsidRDefault="0000000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Kategoria AS</w:t>
      </w:r>
    </w:p>
    <w:p w14:paraId="0F5D1A05" w14:textId="77777777" w:rsidR="00AC7423" w:rsidRDefault="00000000">
      <w:pPr>
        <w:spacing w:line="360" w:lineRule="auto"/>
        <w:ind w:left="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Kategoria AS stanowi sumaryczny wynik najlepszych lotników (po jednym gołębiu z 4 kategorii) z całego spisu hodowcy w Kat. A ,B ,C ,M . Gołąb może być wystawiony tylko w jednej kategorii. </w:t>
      </w:r>
    </w:p>
    <w:p w14:paraId="01BBE419" w14:textId="77777777" w:rsidR="00AC7423" w:rsidRDefault="000000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Kategoria GMP Gołębi Młodych</w:t>
      </w:r>
    </w:p>
    <w:p w14:paraId="202A41FD" w14:textId="77777777" w:rsidR="00AC7423" w:rsidRDefault="000000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A Gołębi Młodych</w:t>
      </w:r>
    </w:p>
    <w:p w14:paraId="10325584" w14:textId="77777777" w:rsidR="00AC7423" w:rsidRDefault="0000000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Kategoria „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SuperMistrzostwo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</w:p>
    <w:p w14:paraId="760761D2" w14:textId="77777777" w:rsidR="00AC742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Super Mistrzostwo - suma punktów A, B, C, D, M, AS, GMP, </w:t>
      </w:r>
      <w:proofErr w:type="spellStart"/>
      <w:r>
        <w:rPr>
          <w:rFonts w:ascii="Times New Roman" w:eastAsia="Times New Roman" w:hAnsi="Times New Roman" w:cs="Times New Roman"/>
          <w:sz w:val="24"/>
        </w:rPr>
        <w:t>Intermistrzostwo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Super </w:t>
      </w:r>
      <w:proofErr w:type="spellStart"/>
      <w:r>
        <w:rPr>
          <w:rFonts w:ascii="Times New Roman" w:eastAsia="Times New Roman" w:hAnsi="Times New Roman" w:cs="Times New Roman"/>
          <w:sz w:val="24"/>
        </w:rPr>
        <w:t>Marton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Roczne, GMP Młode, </w:t>
      </w:r>
      <w:proofErr w:type="spellStart"/>
      <w:r>
        <w:rPr>
          <w:rFonts w:ascii="Times New Roman" w:eastAsia="Times New Roman" w:hAnsi="Times New Roman" w:cs="Times New Roman"/>
          <w:sz w:val="24"/>
        </w:rPr>
        <w:t>MP_Kat.A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Młode - minimum 8 z 12 kategorii (punkty wyliczane będą na zasadzie 1 miejsce 50 pkt a 50 miejsce 1 pkt w rywalizacji okręgowej. </w:t>
      </w:r>
    </w:p>
    <w:p w14:paraId="1440B053" w14:textId="77777777" w:rsidR="00AC742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Współzawodnictwa w kategoriach GMP, A, B, C, M, Super Maraton, </w:t>
      </w:r>
      <w:proofErr w:type="spellStart"/>
      <w:r>
        <w:rPr>
          <w:rFonts w:ascii="Times New Roman" w:eastAsia="Times New Roman" w:hAnsi="Times New Roman" w:cs="Times New Roman"/>
          <w:sz w:val="24"/>
        </w:rPr>
        <w:t>Intermistrzostwo</w:t>
      </w:r>
      <w:proofErr w:type="spellEnd"/>
      <w:r>
        <w:rPr>
          <w:rFonts w:ascii="Times New Roman" w:eastAsia="Times New Roman" w:hAnsi="Times New Roman" w:cs="Times New Roman"/>
          <w:sz w:val="24"/>
        </w:rPr>
        <w:t>, GMP Gołębi Młodych oraz A Gołębi Młodych opierają się na zasadach identycznych jak ww. współzawodnictwa na szczeblu ogólnopolskim.</w:t>
      </w:r>
    </w:p>
    <w:p w14:paraId="10B91D86" w14:textId="77777777" w:rsidR="00AC7423" w:rsidRDefault="00000000">
      <w:pPr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Najlepsze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lotniki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w Okręgu LUBLIN</w:t>
      </w:r>
    </w:p>
    <w:p w14:paraId="28AE4817" w14:textId="77777777" w:rsidR="00AC7423" w:rsidRDefault="00000000">
      <w:pPr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sklasyfikowane zostaną, spośród wszystkich gołębi ujętych na spisie Hodowcy w następujących kategoriach: </w:t>
      </w:r>
    </w:p>
    <w:p w14:paraId="41106CDA" w14:textId="77777777" w:rsidR="00AC7423" w:rsidRDefault="00000000">
      <w:pPr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Dorosłe samczyki i samiczki</w:t>
      </w:r>
      <w:r>
        <w:rPr>
          <w:rFonts w:ascii="Times New Roman" w:hAnsi="Times New Roman"/>
          <w:b/>
          <w:bCs/>
          <w:sz w:val="24"/>
          <w:szCs w:val="24"/>
        </w:rPr>
        <w:t xml:space="preserve"> – największa ilość konkursów w przypadku takiej samej liczby konkursów o lokacie decydować będzie suma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coeficjentów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im niższa tym wyższa lokata</w:t>
      </w:r>
    </w:p>
    <w:p w14:paraId="2E2CC083" w14:textId="77777777" w:rsidR="00AC7423" w:rsidRDefault="00000000">
      <w:pPr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Roczne samczyki i samiczki </w:t>
      </w:r>
      <w:r>
        <w:rPr>
          <w:rFonts w:ascii="Times New Roman" w:hAnsi="Times New Roman"/>
          <w:b/>
          <w:bCs/>
          <w:sz w:val="24"/>
          <w:szCs w:val="24"/>
        </w:rPr>
        <w:t xml:space="preserve">– największa ilość konkursów w przypadku takiej samej liczby konkursów o lokacie decydować będzie suma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coeficjentów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im niższa tym wyższa lokata (Gołąb roczny może brać udział w obu kategoriach tj. w rocznych i dorosłych)</w:t>
      </w:r>
    </w:p>
    <w:p w14:paraId="05E228DA" w14:textId="77777777" w:rsidR="00AC7423" w:rsidRDefault="00000000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Lotnik Kat. A, B, C, M, Lotnik kat. A - młode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konkursy z lotów do danej kategorii o lokacie decydować będzie suma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coeficjentów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 niższa tym wyższa lokata</w:t>
      </w:r>
    </w:p>
    <w:p w14:paraId="5045DCB4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2. Spisy gołębi</w:t>
      </w:r>
    </w:p>
    <w:p w14:paraId="2330D75C" w14:textId="77777777" w:rsidR="00AC7423" w:rsidRDefault="0000000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Hodowcy biorący udział we współzawodnictwach </w:t>
      </w:r>
      <w:proofErr w:type="spellStart"/>
      <w:r>
        <w:rPr>
          <w:rFonts w:ascii="Times New Roman" w:eastAsia="Times New Roman" w:hAnsi="Times New Roman" w:cs="Times New Roman"/>
          <w:sz w:val="24"/>
        </w:rPr>
        <w:t>lotowych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Mistrzostwo Okręgu PZHGP Lublin oraz we współzawodnictwach na wyższych szczeblach PZHGP </w:t>
      </w:r>
      <w:r>
        <w:rPr>
          <w:rFonts w:ascii="Times New Roman" w:eastAsia="Times New Roman" w:hAnsi="Times New Roman" w:cs="Times New Roman"/>
          <w:b/>
          <w:sz w:val="24"/>
        </w:rPr>
        <w:t xml:space="preserve">gołębiami dorosłymi </w:t>
      </w:r>
      <w:r>
        <w:rPr>
          <w:rFonts w:ascii="Times New Roman" w:eastAsia="Times New Roman" w:hAnsi="Times New Roman" w:cs="Times New Roman"/>
          <w:sz w:val="24"/>
        </w:rPr>
        <w:t xml:space="preserve">w sezonie 2026 składają w macierzystym Oddziale PZHGP w terminie ustalonym przez Zarząd Oddziału (nie później niż do 15.04) spis sporządzony zgodnie z wytycznymi znajdującymi się w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Regulaminie </w:t>
      </w:r>
      <w:proofErr w:type="spellStart"/>
      <w:r>
        <w:rPr>
          <w:rFonts w:ascii="Times New Roman" w:eastAsia="Times New Roman" w:hAnsi="Times New Roman" w:cs="Times New Roman"/>
          <w:sz w:val="24"/>
        </w:rPr>
        <w:t>Lotowo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-Zegarowym PZHGP, </w:t>
      </w: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w tym maksymalnie 50 sztuk gołębi powinno być zaznaczone jako gołębie biorące udział we współzawodnictwie GMP i Kategorie ABCM,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intermistrzostwo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. </w:t>
      </w:r>
    </w:p>
    <w:p w14:paraId="23C2A277" w14:textId="77777777" w:rsidR="00AC7423" w:rsidRDefault="00000000">
      <w:pPr>
        <w:pStyle w:val="Teksttreci0"/>
        <w:shd w:val="clear" w:color="auto" w:fill="auto"/>
        <w:spacing w:after="0"/>
        <w:ind w:left="397"/>
      </w:pP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Oddziały niezwłocznie, jednak nie później niż do 20.04 dodadzą do systemu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PZHGP.online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:</w:t>
      </w:r>
    </w:p>
    <w:p w14:paraId="7CDF71FD" w14:textId="77777777" w:rsidR="00AC7423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22"/>
        </w:tabs>
        <w:spacing w:after="0"/>
        <w:ind w:left="737" w:right="57"/>
      </w:pP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plik elektroniczny wygenerowany z programu obliczeniowego w formacie „CSV dla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PZHGP.online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", którego zawartość stanowią kompletne spisy gołębi dorosłych, w tym maksymalnie 50 sztuk gołębi dla każdego hodowcy powinno być zaznaczone jako gołębie biorące udział  we współzawodnictwie GMP i Kategorie ABCM,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intermistrzostwo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.;</w:t>
      </w:r>
    </w:p>
    <w:p w14:paraId="2324F10C" w14:textId="77777777" w:rsidR="00AC7423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274"/>
        </w:tabs>
        <w:spacing w:after="0" w:line="360" w:lineRule="auto"/>
        <w:ind w:left="737" w:right="57"/>
        <w:rPr>
          <w:rFonts w:ascii="Times New Roman" w:eastAsia="Times New Roman" w:hAnsi="Times New Roman" w:cs="Times New Roman"/>
          <w:sz w:val="24"/>
        </w:rPr>
      </w:pP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plan lotów, w którym zaznaczone są loty do GMP, MP w kategoriach, MP Super  Maraton oraz informację z jakimi Oddziałami tworzona jest lista Rejonowa i Okręgowa.</w:t>
      </w:r>
    </w:p>
    <w:p w14:paraId="5B400FD5" w14:textId="77777777" w:rsidR="00AC7423" w:rsidRDefault="0000000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Hodowcy biorący udział we współzawodnictwach </w:t>
      </w:r>
      <w:proofErr w:type="spellStart"/>
      <w:r>
        <w:rPr>
          <w:rFonts w:ascii="Times New Roman" w:eastAsia="Times New Roman" w:hAnsi="Times New Roman" w:cs="Times New Roman"/>
          <w:sz w:val="24"/>
        </w:rPr>
        <w:t>lotowych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Mistrzostwo Okręgu PZHGP Lublin oraz we współzawodnictwach na wyższych szczeblach PZHGP </w:t>
      </w:r>
      <w:r>
        <w:rPr>
          <w:rFonts w:ascii="Times New Roman" w:eastAsia="Times New Roman" w:hAnsi="Times New Roman" w:cs="Times New Roman"/>
          <w:b/>
          <w:sz w:val="24"/>
        </w:rPr>
        <w:t xml:space="preserve">gołębiami młodymi </w:t>
      </w:r>
      <w:r>
        <w:rPr>
          <w:rFonts w:ascii="Times New Roman" w:eastAsia="Times New Roman" w:hAnsi="Times New Roman" w:cs="Times New Roman"/>
          <w:sz w:val="24"/>
        </w:rPr>
        <w:t xml:space="preserve">w sezonie 2026 składają w macierzystym Oddziale PZHGP w terminie ustalonym przez Zarząd Oddziału spis sporządzony zgodnie z wytycznymi znajdującymi się w Regulaminie </w:t>
      </w:r>
      <w:proofErr w:type="spellStart"/>
      <w:r>
        <w:rPr>
          <w:rFonts w:ascii="Times New Roman" w:eastAsia="Times New Roman" w:hAnsi="Times New Roman" w:cs="Times New Roman"/>
          <w:sz w:val="24"/>
        </w:rPr>
        <w:t>Lotowo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-Zegarowym PZHGP. </w:t>
      </w: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Wszystkie gołębie ze spisu Hodowcy złożonego przed lotami biorą udział w GMP w lotach gołębi młodych. Spis ten obowiązywał będzie również w - kategorii „A" w lotach gołębi młodych.</w:t>
      </w:r>
    </w:p>
    <w:p w14:paraId="43AC3A3E" w14:textId="77777777" w:rsidR="00AC7423" w:rsidRDefault="0000000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Oddziały niezwłocznie, jednak nie później niż do 10.08 dodadzą do systemu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PZHGP.online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: plik elektroniczny w formacie „CSV dla </w:t>
      </w:r>
      <w:proofErr w:type="spellStart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PZHGP.online</w:t>
      </w:r>
      <w:proofErr w:type="spellEnd"/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", którego zawartość stanowią kompletne spisy gołębi młodych wygenerowane z programu obliczeniowego; </w:t>
      </w:r>
    </w:p>
    <w:p w14:paraId="41432A86" w14:textId="77777777" w:rsidR="00AC7423" w:rsidRDefault="0000000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>plan lotów, w którym zaznaczone są loty do współzawodnictwa GMP w lotach gołębi młodych (identyczny jak do MP- kategorii „A" w lotach gołębi młodych).</w:t>
      </w:r>
    </w:p>
    <w:p w14:paraId="48C333E4" w14:textId="77777777" w:rsidR="00AC7423" w:rsidRDefault="0000000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3"/>
        </w:rPr>
        <w:t xml:space="preserve">W systemie </w:t>
      </w:r>
      <w:proofErr w:type="spellStart"/>
      <w:r>
        <w:rPr>
          <w:rFonts w:ascii="Times New Roman" w:hAnsi="Times New Roman"/>
          <w:sz w:val="23"/>
        </w:rPr>
        <w:t>PZHGP.online</w:t>
      </w:r>
      <w:proofErr w:type="spellEnd"/>
      <w:r>
        <w:rPr>
          <w:rFonts w:ascii="Times New Roman" w:hAnsi="Times New Roman"/>
          <w:sz w:val="23"/>
        </w:rPr>
        <w:t xml:space="preserve"> wraz z planem lotów należy dodać godziny </w:t>
      </w:r>
      <w:proofErr w:type="spellStart"/>
      <w:r>
        <w:rPr>
          <w:rFonts w:ascii="Times New Roman" w:hAnsi="Times New Roman"/>
          <w:sz w:val="23"/>
        </w:rPr>
        <w:t>koszowań</w:t>
      </w:r>
      <w:proofErr w:type="spellEnd"/>
      <w:r>
        <w:rPr>
          <w:rFonts w:ascii="Times New Roman" w:hAnsi="Times New Roman"/>
          <w:sz w:val="23"/>
        </w:rPr>
        <w:t xml:space="preserve"> gołębi na poszczególnych punktach wkładań. W przypadku zmiany tych godzin, należy dokonać korekty niezwłocznie po ustaleniu nowego terminu prac komisji </w:t>
      </w:r>
      <w:proofErr w:type="spellStart"/>
      <w:r>
        <w:rPr>
          <w:rFonts w:ascii="Times New Roman" w:hAnsi="Times New Roman"/>
          <w:sz w:val="23"/>
        </w:rPr>
        <w:t>lotowej</w:t>
      </w:r>
      <w:proofErr w:type="spellEnd"/>
      <w:r>
        <w:rPr>
          <w:rFonts w:ascii="Times New Roman" w:hAnsi="Times New Roman"/>
          <w:sz w:val="23"/>
        </w:rPr>
        <w:t>.</w:t>
      </w:r>
      <w:r>
        <w:rPr>
          <w:sz w:val="23"/>
        </w:rPr>
        <w:t xml:space="preserve"> </w:t>
      </w:r>
    </w:p>
    <w:p w14:paraId="03AA8A2C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§ 3. Klasyfikacje i nagrody</w:t>
      </w:r>
    </w:p>
    <w:p w14:paraId="40837361" w14:textId="77777777" w:rsidR="00AC7423" w:rsidRDefault="00000000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 współzawodnictwach </w:t>
      </w:r>
      <w:proofErr w:type="spellStart"/>
      <w:r>
        <w:rPr>
          <w:rFonts w:ascii="Times New Roman" w:eastAsia="Times New Roman" w:hAnsi="Times New Roman" w:cs="Times New Roman"/>
          <w:sz w:val="24"/>
        </w:rPr>
        <w:t>lotowych</w:t>
      </w:r>
      <w:proofErr w:type="spellEnd"/>
      <w:r>
        <w:rPr>
          <w:rFonts w:ascii="Times New Roman" w:eastAsia="Times New Roman" w:hAnsi="Times New Roman" w:cs="Times New Roman"/>
          <w:sz w:val="24"/>
        </w:rPr>
        <w:t>, z wymienionych w § 1 sklasyfikowanych zostanie 3 mistrzów i 50 przodowników.</w:t>
      </w:r>
    </w:p>
    <w:p w14:paraId="0DEE2F53" w14:textId="77777777" w:rsidR="00AC7423" w:rsidRDefault="00000000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każdej kategorii mistrz i po dwóch v-ce mistrzów otrzymają puchary i dyplomy, pierwszych 7 przodowników otrzyma dyplomy.</w:t>
      </w:r>
    </w:p>
    <w:p w14:paraId="059A49E3" w14:textId="77777777" w:rsidR="00AC7423" w:rsidRDefault="00000000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kategorii Najlepsze </w:t>
      </w:r>
      <w:proofErr w:type="spellStart"/>
      <w:r>
        <w:rPr>
          <w:rFonts w:ascii="Times New Roman" w:eastAsia="Times New Roman" w:hAnsi="Times New Roman" w:cs="Times New Roman"/>
          <w:sz w:val="24"/>
        </w:rPr>
        <w:t>Lotniki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Okręgu Lublin, nagrodzone zostaną </w:t>
      </w:r>
      <w:proofErr w:type="spellStart"/>
      <w:r>
        <w:rPr>
          <w:rFonts w:ascii="Times New Roman" w:eastAsia="Times New Roman" w:hAnsi="Times New Roman" w:cs="Times New Roman"/>
          <w:sz w:val="24"/>
        </w:rPr>
        <w:t>lotniki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miejsc 1-3 w każdej kategorii pucharami i dyplomami, </w:t>
      </w:r>
      <w:proofErr w:type="spellStart"/>
      <w:r>
        <w:rPr>
          <w:rFonts w:ascii="Times New Roman" w:eastAsia="Times New Roman" w:hAnsi="Times New Roman" w:cs="Times New Roman"/>
          <w:sz w:val="24"/>
        </w:rPr>
        <w:t>lotniki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miejsc 4-10 otrzymają dyplomy.</w:t>
      </w:r>
    </w:p>
    <w:p w14:paraId="0B114EED" w14:textId="77777777" w:rsidR="00AC7423" w:rsidRDefault="00000000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lotów okręgowych tj. Bruksela, </w:t>
      </w:r>
      <w:proofErr w:type="spellStart"/>
      <w:r>
        <w:rPr>
          <w:rFonts w:ascii="Times New Roman" w:eastAsia="Times New Roman" w:hAnsi="Times New Roman" w:cs="Times New Roman"/>
          <w:sz w:val="24"/>
        </w:rPr>
        <w:t>Syke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(26.07.2026) nagrodzone zostaną gołębie z miejsc 1-10 </w:t>
      </w:r>
      <w:proofErr w:type="spellStart"/>
      <w:r>
        <w:rPr>
          <w:rFonts w:ascii="Times New Roman" w:eastAsia="Times New Roman" w:hAnsi="Times New Roman" w:cs="Times New Roman"/>
          <w:sz w:val="24"/>
        </w:rPr>
        <w:t>puchar+dyplom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,. Drużyny ww. lotów z miejsc 1-10 puchar + dyplom. Drużynę  stanowić będzie seria 5 gołębi z których punkty zdobywają 3 pierwsze z tej serii. Gołębie seryjne winne być kosztowane jako 5 pierwszych. Przy korzystaniu z zegara tradycyjnego gołębie seryjne należy zapisać na osobnej liście startowo-zegarowej i wpisać jako 5 pierwszych w rubryce ,,typowanie”, listę tą należy spiąć z listą startowo-zegarową na której są </w:t>
      </w:r>
      <w:proofErr w:type="spellStart"/>
      <w:r>
        <w:rPr>
          <w:rFonts w:ascii="Times New Roman" w:eastAsia="Times New Roman" w:hAnsi="Times New Roman" w:cs="Times New Roman"/>
          <w:sz w:val="24"/>
        </w:rPr>
        <w:t>zakoszowane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pozostałe gołębie.</w:t>
      </w:r>
    </w:p>
    <w:p w14:paraId="320D9C30" w14:textId="77777777" w:rsidR="00AC7423" w:rsidRDefault="00000000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4. Loty Okręgowe</w:t>
      </w:r>
    </w:p>
    <w:p w14:paraId="4F2D98DB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sezonie gołębi dorosłych 2026 PZHGP Okręg Lublin organizuje następujące loty okręgowe:</w:t>
      </w:r>
    </w:p>
    <w:p w14:paraId="234DE4F9" w14:textId="77777777" w:rsidR="00AC7423" w:rsidRDefault="00AC7423">
      <w:pPr>
        <w:sectPr w:rsidR="00AC7423">
          <w:footerReference w:type="default" r:id="rId8"/>
          <w:pgSz w:w="11906" w:h="16838"/>
          <w:pgMar w:top="1417" w:right="1421" w:bottom="1417" w:left="2130" w:header="0" w:footer="708" w:gutter="0"/>
          <w:cols w:space="708"/>
          <w:formProt w:val="0"/>
          <w:docGrid w:linePitch="100" w:charSpace="4096"/>
        </w:sectPr>
      </w:pPr>
    </w:p>
    <w:p w14:paraId="7E55EF02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Loty w kategorii Maraton (700 km+):</w:t>
      </w:r>
    </w:p>
    <w:p w14:paraId="41BF15AA" w14:textId="77777777" w:rsidR="00AC7423" w:rsidRDefault="00000000">
      <w:pPr>
        <w:spacing w:line="360" w:lineRule="auto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28 CZERWCA 2026 r. </w:t>
      </w:r>
    </w:p>
    <w:p w14:paraId="5AAEF100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Strefa I (Oddziały 185,209,214,379,173)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Uelzen</w:t>
      </w:r>
      <w:proofErr w:type="spellEnd"/>
    </w:p>
    <w:p w14:paraId="04606977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(Oddziały 211,311,374,424,488)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PERLEBERG  </w:t>
      </w:r>
    </w:p>
    <w:p w14:paraId="01BAB341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Strefa III – (Oddziały 411,463,497) -  </w:t>
      </w:r>
      <w:r>
        <w:rPr>
          <w:rFonts w:ascii="Times New Roman" w:eastAsia="Times New Roman" w:hAnsi="Times New Roman" w:cs="Times New Roman"/>
          <w:color w:val="000000"/>
          <w:sz w:val="24"/>
        </w:rPr>
        <w:t>Rostock</w:t>
      </w:r>
    </w:p>
    <w:p w14:paraId="727B80DA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(Oddziały 208,210,215,430)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Nauen</w:t>
      </w:r>
      <w:proofErr w:type="spellEnd"/>
    </w:p>
    <w:p w14:paraId="070B2CE7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12 LIPCA 2026 r.</w:t>
      </w:r>
    </w:p>
    <w:p w14:paraId="52C64E24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Strefa I (Oddziały 185,209,214,379,173)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Uelzen</w:t>
      </w:r>
      <w:proofErr w:type="spellEnd"/>
    </w:p>
    <w:p w14:paraId="1CB0AC13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(Oddziały 211,311,374,424,488)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PERLEBERG  </w:t>
      </w:r>
    </w:p>
    <w:p w14:paraId="40C60515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Strefa III – (Oddziały 411,463,497) -  </w:t>
      </w:r>
      <w:r>
        <w:rPr>
          <w:rFonts w:ascii="Times New Roman" w:eastAsia="Times New Roman" w:hAnsi="Times New Roman" w:cs="Times New Roman"/>
          <w:color w:val="000000"/>
          <w:sz w:val="24"/>
        </w:rPr>
        <w:t>Rostock</w:t>
      </w:r>
    </w:p>
    <w:p w14:paraId="07BDC89B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(Oddziały 208,210,215,430)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Nauen</w:t>
      </w:r>
      <w:proofErr w:type="spellEnd"/>
    </w:p>
    <w:p w14:paraId="16C58AD9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26 LIPCA 2026 r. </w:t>
      </w:r>
    </w:p>
    <w:p w14:paraId="336C6493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Strefa I (Oddziały 185,209,214,379,173)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Uelzen</w:t>
      </w:r>
      <w:proofErr w:type="spellEnd"/>
    </w:p>
    <w:p w14:paraId="605B28A7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(Oddziały 211,311,374,424,488)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PERLEBERG  </w:t>
      </w:r>
    </w:p>
    <w:p w14:paraId="243372ED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Strefa III – (Oddziały 411,463,497) -  </w:t>
      </w:r>
      <w:r>
        <w:rPr>
          <w:rFonts w:ascii="Times New Roman" w:eastAsia="Times New Roman" w:hAnsi="Times New Roman" w:cs="Times New Roman"/>
          <w:color w:val="000000"/>
          <w:sz w:val="24"/>
        </w:rPr>
        <w:t>Rostock</w:t>
      </w:r>
    </w:p>
    <w:p w14:paraId="64CCA2EC" w14:textId="77777777" w:rsidR="00AC7423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Strefa IV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(Oddziały 208,210,215,430)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Nauen</w:t>
      </w:r>
      <w:proofErr w:type="spellEnd"/>
    </w:p>
    <w:p w14:paraId="199313C0" w14:textId="77777777" w:rsidR="00AC7423" w:rsidRDefault="00000000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Loty w kategorii Super Maraton:</w:t>
      </w:r>
    </w:p>
    <w:p w14:paraId="3A696253" w14:textId="77777777" w:rsidR="00AC7423" w:rsidRDefault="0000000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Bonheiden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Bruksela (Belgia) -</w:t>
      </w:r>
      <w:r>
        <w:rPr>
          <w:rFonts w:ascii="Times New Roman" w:hAnsi="Times New Roman"/>
          <w:sz w:val="24"/>
        </w:rPr>
        <w:t xml:space="preserve"> 27.06.2026 roku (sobota). Współrzędne geograficzne z miejsca startu 51°02’07″ N 4°32’15″ </w:t>
      </w:r>
      <w:r>
        <w:rPr>
          <w:rFonts w:ascii="Times New Roman" w:eastAsia="Times New Roman" w:hAnsi="Times New Roman" w:cs="Times New Roman"/>
          <w:color w:val="000000"/>
          <w:sz w:val="24"/>
        </w:rPr>
        <w:t>– lot narodowy – lista konkursowa okręgowa, połączonych okręgów oraz ogólnopolska-strefowa</w:t>
      </w:r>
    </w:p>
    <w:p w14:paraId="77EDDF1E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Syke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(855 km+) - 28.07.2026 r. – lista konkursowa całego Okręgu Lublin</w:t>
      </w:r>
    </w:p>
    <w:p w14:paraId="7B958159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Ustala się następujące założenia organizacyjne dotyczące lotów okręgowych:</w:t>
      </w:r>
    </w:p>
    <w:p w14:paraId="3190327D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Każdy z oddziałów wskazuje po jednej osobie z danego oddziału. Spośród tego grona wybierany jest przewodniczący strefy - Osoby te odpowiadają za organizację lotów w strefach na loty 700 km+ ),</w:t>
      </w:r>
    </w:p>
    <w:p w14:paraId="03EDA255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 przeprowadzeniu posiedzenia protokół z jego przebiegu należy niezwłocznie przysłać na adres korespondencyjny Okręgu. Zarząd Okręgu Lublin, który podejmie uchwałę na mocy której wybrane osoby będą odpowiedzialne za organizację lotów okręgowych.</w:t>
      </w:r>
    </w:p>
    <w:p w14:paraId="4E793DD7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Zarządy Oddziałów zgłaszają do przewodniczącego strefy za pośrednictwem wiadomości sms ilość gołębi na lot 700 km+. Zgłoszeń należy dokonywać do poniedziałku w tygodniu w którym ma się odbyć lot. Przewodniczący strefy zobowiązany jest przesłać zbiorczą wiadomość do v-ce Prezesa ds. organizacji lotów wg wzoru:</w:t>
      </w:r>
    </w:p>
    <w:p w14:paraId="1C464C55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„Zgłoszone gołębie na lot Maraton 1/2/3</w:t>
      </w:r>
    </w:p>
    <w:p w14:paraId="4FEB0995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0208 – 700 szt.</w:t>
      </w:r>
    </w:p>
    <w:p w14:paraId="06DB7585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0210 – 800 szt.</w:t>
      </w:r>
    </w:p>
    <w:p w14:paraId="2C38215F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0215 – 1000 szt.</w:t>
      </w:r>
    </w:p>
    <w:p w14:paraId="0064F9E1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0430 – 1000 szt.</w:t>
      </w:r>
    </w:p>
    <w:p w14:paraId="3CD2E157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Razem – 3500 szt.”</w:t>
      </w:r>
    </w:p>
    <w:p w14:paraId="011B8DB8" w14:textId="77777777" w:rsidR="00AC74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Loty z odległości powyżej 700 km rozliczane są zgodnie z Regulaminem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Lotowo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-Zegarowym od zgłoszonego na lot gołębia. W przypadku, gdy oddział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zakoszował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na lot więcej gołębi niż zgłosił to zobowiązany jest uiścić opłatę za wszystkie włożone gołębie.</w:t>
      </w:r>
    </w:p>
    <w:p w14:paraId="191875CE" w14:textId="77777777" w:rsidR="00AC7423" w:rsidRDefault="00000000">
      <w:pPr>
        <w:spacing w:after="0" w:line="360" w:lineRule="auto"/>
        <w:jc w:val="both"/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Rachmistrzowie oddziałowi zobowiązani są do wysłania plików pozwalających na stworzenie listy konkursowej okręgowej na adres </w:t>
      </w:r>
      <w:r>
        <w:rPr>
          <w:color w:val="0000FF"/>
        </w:rPr>
        <w:t>okreglublin.pzhgp@gmail.com</w:t>
      </w:r>
      <w:r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u w:val="none"/>
        </w:rPr>
        <w:t xml:space="preserve"> w nieprzekraczalnym terminie pierwszego dnia po otwarciu zegarów do godz. 20:00.</w:t>
      </w:r>
    </w:p>
    <w:p w14:paraId="5A6C2EE3" w14:textId="77777777" w:rsidR="00AC7423" w:rsidRDefault="00AC7423">
      <w:pPr>
        <w:spacing w:after="0" w:line="360" w:lineRule="auto"/>
        <w:jc w:val="both"/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u w:val="none"/>
        </w:rPr>
      </w:pPr>
    </w:p>
    <w:p w14:paraId="034F91A6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W sezonie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lotowym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gołębi młodych Okręg Lublin w weekend 19-20.09.2026 r. zorganizuje LOT OKRĘGOWY GOŁĘBI MŁODYCH  </w:t>
      </w:r>
      <w:r>
        <w:rPr>
          <w:rFonts w:ascii="Times New Roman" w:eastAsia="Times New Roman" w:hAnsi="Times New Roman" w:cs="Times New Roman"/>
          <w:color w:val="000000"/>
          <w:sz w:val="24"/>
        </w:rPr>
        <w:t>z podziałem na strefy: </w:t>
      </w:r>
    </w:p>
    <w:p w14:paraId="1E933A90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Strefa I – 173,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185,209,214,379,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211,311,374,424,488 </w:t>
      </w:r>
    </w:p>
    <w:p w14:paraId="113A7511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Miejscowość wypuszczenia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Kostrzyn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0AA9D3FD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Strefa II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411,463,497,208,210,215,430 </w:t>
      </w:r>
    </w:p>
    <w:p w14:paraId="303636FA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Miejscowość wypuszczenia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Sieradz</w:t>
      </w:r>
    </w:p>
    <w:p w14:paraId="2AE7D2CA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 locie obowiązywać będzie seria 10/5 </w:t>
      </w:r>
    </w:p>
    <w:p w14:paraId="1A8E4B2E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Hodowca będzie mógł zgłosić dowolną ilość drużyn. Opłata od gołębia oraz szczegółowy regulamin zostaną zatwierdzone odrębną uchwałą.</w:t>
      </w:r>
    </w:p>
    <w:p w14:paraId="5FE6D53D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każdej strefie nagrodzone zostanie 10 pierwszych gołębi oraz 5 pierwszych serii.</w:t>
      </w:r>
    </w:p>
    <w:p w14:paraId="358F6179" w14:textId="77777777" w:rsidR="00AC742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Przy małej ilości gołębi, strefy zostaną połączone i odbędzie się lot wspólny z miejscowości ustalonej przez Zarząd Okręgu. </w:t>
      </w:r>
    </w:p>
    <w:p w14:paraId="589B3067" w14:textId="77777777" w:rsidR="00AC7423" w:rsidRDefault="00AC74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49CCA44" w14:textId="77777777" w:rsidR="00AC74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5. Postanowienia końcowe</w:t>
      </w:r>
    </w:p>
    <w:p w14:paraId="1E086D4B" w14:textId="77777777" w:rsidR="00AC7423" w:rsidRDefault="00000000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przypadku odbycia lotu w innym terminie niż zakładał plan lotów lub zmiany odległości lotu należy sporządzić protokół wyjaśniający te zmiany i dołączyć go do dokumentacji polotowej.</w:t>
      </w:r>
    </w:p>
    <w:p w14:paraId="4455A0E0" w14:textId="77777777" w:rsidR="00AC7423" w:rsidRDefault="00000000">
      <w:pPr>
        <w:numPr>
          <w:ilvl w:val="0"/>
          <w:numId w:val="9"/>
        </w:numPr>
        <w:spacing w:after="0" w:line="36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Okoliczności i termin składania wyników lotów za współzawodnictwa gołębi dorosłych i młodych zostaną podane w odrębnym komunikacie.</w:t>
      </w:r>
    </w:p>
    <w:p w14:paraId="240987EB" w14:textId="77777777" w:rsidR="00AC7423" w:rsidRDefault="00000000">
      <w:pPr>
        <w:numPr>
          <w:ilvl w:val="0"/>
          <w:numId w:val="9"/>
        </w:numPr>
        <w:spacing w:after="0" w:line="36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Zarządy Oddziałów zobowiązane są do opublikowania Regulaminu Współzawodnictwa Okręgowego na swoich stronach internetowych</w:t>
      </w:r>
    </w:p>
    <w:p w14:paraId="1CB01458" w14:textId="77777777" w:rsidR="00AC7423" w:rsidRDefault="00000000">
      <w:pPr>
        <w:numPr>
          <w:ilvl w:val="0"/>
          <w:numId w:val="9"/>
        </w:numPr>
        <w:spacing w:after="0" w:line="360" w:lineRule="auto"/>
        <w:ind w:left="709" w:hanging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przypadkach szczeg</w:t>
      </w:r>
      <w:r>
        <w:rPr>
          <w:rFonts w:ascii="Times New Roman" w:hAnsi="Times New Roman"/>
          <w:sz w:val="24"/>
        </w:rPr>
        <w:t>ólnie uzasadnionych tj.:</w:t>
      </w:r>
    </w:p>
    <w:p w14:paraId="2A0942DF" w14:textId="77777777" w:rsidR="00AC7423" w:rsidRDefault="00000000">
      <w:pPr>
        <w:spacing w:after="0" w:line="360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z powodu wystąpienia grypy ptaków lub rzekomego pomoru drobiu lub z powodów niekorzystnych warunków atmosferycznych, dopuszcza się za zgodą Zarządu Okręgu przesunięcie lotu na dowolny dzień tygodnia.</w:t>
      </w:r>
    </w:p>
    <w:p w14:paraId="405722C1" w14:textId="77777777" w:rsidR="00AC7423" w:rsidRDefault="00000000">
      <w:pPr>
        <w:spacing w:after="0" w:line="360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W przypadku takiej zmiany Zarząd Okręgu zobowiązany jest do przesłania uchwały w sprawie wyrażenia zgody na przesunięcie lotu wraz z uzasadnieniem na adres e-mail zg@pzhgp.pl nie później niż przeddzień </w:t>
      </w:r>
      <w:proofErr w:type="spellStart"/>
      <w:r>
        <w:rPr>
          <w:rFonts w:ascii="Times New Roman" w:hAnsi="Times New Roman"/>
          <w:sz w:val="24"/>
        </w:rPr>
        <w:t>koszowania</w:t>
      </w:r>
      <w:proofErr w:type="spellEnd"/>
      <w:r>
        <w:rPr>
          <w:rFonts w:ascii="Times New Roman" w:hAnsi="Times New Roman"/>
          <w:sz w:val="24"/>
        </w:rPr>
        <w:t>.</w:t>
      </w:r>
    </w:p>
    <w:p w14:paraId="69DD135D" w14:textId="77777777" w:rsidR="00AC7423" w:rsidRDefault="00AC7423">
      <w:pPr>
        <w:spacing w:after="0" w:line="360" w:lineRule="auto"/>
        <w:ind w:left="34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3CBB0A" w14:textId="77777777" w:rsidR="00AC7423" w:rsidRDefault="00000000">
      <w:pPr>
        <w:spacing w:after="0" w:line="360" w:lineRule="auto"/>
        <w:ind w:left="34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6. WSPÓŁZAWODNICTWO ODDZIAŁ ROKU 2026</w:t>
      </w:r>
    </w:p>
    <w:p w14:paraId="71E049D1" w14:textId="77777777" w:rsidR="00AC7423" w:rsidRDefault="00AC7423">
      <w:pPr>
        <w:spacing w:after="0" w:line="360" w:lineRule="auto"/>
        <w:ind w:left="34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47CD94D" w14:textId="77777777" w:rsidR="00AC7423" w:rsidRDefault="00000000">
      <w:pPr>
        <w:spacing w:after="0" w:line="360" w:lineRule="auto"/>
        <w:ind w:left="34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 zakończeniu sezonu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lotowego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gołębi dorosłych i młodych Oddziały zgłaszają po 3 najlepsze wyniki z kategorii A B C M A-młode (wg.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coefficientów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), warunkiem zaliczenia poszczególnych wyników jest ich uplasowanie się na poz. 1-50 rywalizacji okręgowej w ww. kategoriach.</w:t>
      </w:r>
    </w:p>
    <w:p w14:paraId="04A93AEA" w14:textId="77777777" w:rsidR="00AC7423" w:rsidRDefault="00000000">
      <w:pPr>
        <w:spacing w:after="0" w:line="360" w:lineRule="auto"/>
        <w:ind w:left="34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 ww. rywalizacji, pamiątkowymi pucharami zostaną nagrodzone 3 Oddziały wg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coefficientów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im niższy tym wyższa lokata. W rywalizacji można zgłaszać wyłącznie pełne drużyny.     </w:t>
      </w:r>
    </w:p>
    <w:p w14:paraId="6B45D19C" w14:textId="77777777" w:rsidR="00AC7423" w:rsidRDefault="00000000">
      <w:pPr>
        <w:spacing w:after="0" w:line="360" w:lineRule="auto"/>
        <w:ind w:left="34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Vice Prezes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Organizacji Lotów</w:t>
      </w:r>
    </w:p>
    <w:p w14:paraId="70874D1F" w14:textId="77777777" w:rsidR="00AC7423" w:rsidRDefault="00000000">
      <w:pPr>
        <w:spacing w:after="0" w:line="360" w:lineRule="auto"/>
        <w:ind w:left="34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Marek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Łyjak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A69D6B" w14:textId="77777777" w:rsidR="00AC7423" w:rsidRDefault="00AC7423">
      <w:pPr>
        <w:spacing w:after="0" w:line="360" w:lineRule="auto"/>
        <w:ind w:left="34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sectPr w:rsidR="00AC7423">
      <w:type w:val="continuous"/>
      <w:pgSz w:w="11906" w:h="16838"/>
      <w:pgMar w:top="1417" w:right="1421" w:bottom="1417" w:left="2130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45A8" w14:textId="77777777" w:rsidR="00501A19" w:rsidRDefault="00501A19">
      <w:pPr>
        <w:spacing w:after="0" w:line="240" w:lineRule="auto"/>
      </w:pPr>
      <w:r>
        <w:separator/>
      </w:r>
    </w:p>
  </w:endnote>
  <w:endnote w:type="continuationSeparator" w:id="0">
    <w:p w14:paraId="3FD19197" w14:textId="77777777" w:rsidR="00501A19" w:rsidRDefault="0050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27230"/>
      <w:docPartObj>
        <w:docPartGallery w:val="Page Numbers (Bottom of Page)"/>
        <w:docPartUnique/>
      </w:docPartObj>
    </w:sdtPr>
    <w:sdtContent>
      <w:p w14:paraId="6FBB0467" w14:textId="77777777" w:rsidR="00AC7423" w:rsidRDefault="0000000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4A4E003" w14:textId="77777777" w:rsidR="00AC7423" w:rsidRDefault="0000000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7E05" w14:textId="77777777" w:rsidR="00501A19" w:rsidRDefault="00501A19">
      <w:pPr>
        <w:spacing w:after="0" w:line="240" w:lineRule="auto"/>
      </w:pPr>
      <w:r>
        <w:separator/>
      </w:r>
    </w:p>
  </w:footnote>
  <w:footnote w:type="continuationSeparator" w:id="0">
    <w:p w14:paraId="4A0D4FFC" w14:textId="77777777" w:rsidR="00501A19" w:rsidRDefault="0050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D9C"/>
    <w:multiLevelType w:val="multilevel"/>
    <w:tmpl w:val="EC0AEF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CD1E7B"/>
    <w:multiLevelType w:val="multilevel"/>
    <w:tmpl w:val="F8E400C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811080"/>
    <w:multiLevelType w:val="multilevel"/>
    <w:tmpl w:val="58CE3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704B4E"/>
    <w:multiLevelType w:val="multilevel"/>
    <w:tmpl w:val="86DE83A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667276"/>
    <w:multiLevelType w:val="multilevel"/>
    <w:tmpl w:val="BF2ECAA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5B3395"/>
    <w:multiLevelType w:val="multilevel"/>
    <w:tmpl w:val="3EB03B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4F598A"/>
    <w:multiLevelType w:val="multilevel"/>
    <w:tmpl w:val="7DCA25C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672419"/>
    <w:multiLevelType w:val="multilevel"/>
    <w:tmpl w:val="2C8416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A933A3"/>
    <w:multiLevelType w:val="multilevel"/>
    <w:tmpl w:val="6D4433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852001"/>
    <w:multiLevelType w:val="multilevel"/>
    <w:tmpl w:val="F9409F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786525">
    <w:abstractNumId w:val="4"/>
  </w:num>
  <w:num w:numId="2" w16cid:durableId="1098597282">
    <w:abstractNumId w:val="1"/>
  </w:num>
  <w:num w:numId="3" w16cid:durableId="1669745490">
    <w:abstractNumId w:val="7"/>
  </w:num>
  <w:num w:numId="4" w16cid:durableId="630282022">
    <w:abstractNumId w:val="0"/>
  </w:num>
  <w:num w:numId="5" w16cid:durableId="176772148">
    <w:abstractNumId w:val="6"/>
  </w:num>
  <w:num w:numId="6" w16cid:durableId="1134834339">
    <w:abstractNumId w:val="9"/>
  </w:num>
  <w:num w:numId="7" w16cid:durableId="386223760">
    <w:abstractNumId w:val="3"/>
  </w:num>
  <w:num w:numId="8" w16cid:durableId="978075043">
    <w:abstractNumId w:val="5"/>
  </w:num>
  <w:num w:numId="9" w16cid:durableId="257565681">
    <w:abstractNumId w:val="8"/>
  </w:num>
  <w:num w:numId="10" w16cid:durableId="196026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3"/>
    <w:rsid w:val="002B5641"/>
    <w:rsid w:val="00341D3B"/>
    <w:rsid w:val="004242FB"/>
    <w:rsid w:val="00501A19"/>
    <w:rsid w:val="00A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9BC3"/>
  <w15:docId w15:val="{50FBA012-ABAF-4760-A2C4-C4FE4ED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96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877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7F27"/>
  </w:style>
  <w:style w:type="character" w:customStyle="1" w:styleId="StopkaZnak">
    <w:name w:val="Stopka Znak"/>
    <w:basedOn w:val="Domylnaczcionkaakapitu"/>
    <w:link w:val="Stopka"/>
    <w:uiPriority w:val="99"/>
    <w:qFormat/>
    <w:rsid w:val="00E17F2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D5F9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D5F9B"/>
    <w:rPr>
      <w:vertAlign w:val="superscript"/>
    </w:rPr>
  </w:style>
  <w:style w:type="character" w:customStyle="1" w:styleId="Teksttreci">
    <w:name w:val="Tekst treści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uiPriority w:val="22"/>
    <w:qFormat/>
    <w:rsid w:val="00B0736F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7F2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17F2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2B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F9B"/>
    <w:pPr>
      <w:spacing w:after="0" w:line="240" w:lineRule="auto"/>
    </w:pPr>
    <w:rPr>
      <w:sz w:val="20"/>
      <w:szCs w:val="20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pacing w:after="360" w:line="39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D0A8-B30E-4E69-9CB4-C7216911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Leniart</dc:creator>
  <dc:description/>
  <cp:lastModifiedBy>Klaudia Kuśmirsa</cp:lastModifiedBy>
  <cp:revision>2</cp:revision>
  <cp:lastPrinted>2025-02-06T17:48:00Z</cp:lastPrinted>
  <dcterms:created xsi:type="dcterms:W3CDTF">2026-04-20T19:04:00Z</dcterms:created>
  <dcterms:modified xsi:type="dcterms:W3CDTF">2026-04-20T19:04:00Z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-167344659</vt:i4>
  </property>
  <property fmtid="{D5CDD505-2E9C-101B-9397-08002B2CF9AE}" pid="3" name="_AuthorEmail">
    <vt:lpwstr>Sylwester.Gajewski@man.eu</vt:lpwstr>
  </property>
  <property fmtid="{D5CDD505-2E9C-101B-9397-08002B2CF9AE}" pid="4" name="_AuthorEmailDisplayName">
    <vt:lpwstr>Gajewski, Sylwester (PBAA6-F)</vt:lpwstr>
  </property>
  <property fmtid="{D5CDD505-2E9C-101B-9397-08002B2CF9AE}" pid="5" name="_EmailSubject">
    <vt:lpwstr>regulamin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